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4E3DE" w14:textId="77777777" w:rsidR="00A607CB" w:rsidRDefault="00A607CB" w:rsidP="00A607CB">
      <w:pPr>
        <w:jc w:val="center"/>
        <w:rPr>
          <w:rFonts w:eastAsia="標楷體-繁"/>
          <w:b/>
          <w:sz w:val="28"/>
          <w:szCs w:val="28"/>
          <w:u w:val="single"/>
        </w:rPr>
      </w:pPr>
      <w:r w:rsidRPr="00A20A5B">
        <w:rPr>
          <w:rFonts w:eastAsia="標楷體-繁"/>
          <w:b/>
          <w:sz w:val="28"/>
          <w:szCs w:val="28"/>
        </w:rPr>
        <w:t>國立臺東大學學生會</w:t>
      </w:r>
      <w:r>
        <w:rPr>
          <w:rFonts w:eastAsia="標楷體-繁" w:hint="eastAsia"/>
          <w:b/>
          <w:sz w:val="28"/>
          <w:szCs w:val="28"/>
        </w:rPr>
        <w:t xml:space="preserve"> </w:t>
      </w:r>
      <w:r w:rsidRPr="00A20A5B">
        <w:rPr>
          <w:rFonts w:eastAsia="標楷體-繁" w:hint="eastAsia"/>
          <w:b/>
          <w:sz w:val="28"/>
          <w:szCs w:val="28"/>
          <w:u w:val="single"/>
        </w:rPr>
        <w:t>支出黏貼</w:t>
      </w:r>
      <w:r w:rsidRPr="00A20A5B">
        <w:rPr>
          <w:rFonts w:eastAsia="標楷體-繁"/>
          <w:b/>
          <w:sz w:val="28"/>
          <w:szCs w:val="28"/>
          <w:u w:val="single"/>
        </w:rPr>
        <w:t>憑證</w:t>
      </w:r>
      <w:r w:rsidRPr="00A20A5B">
        <w:rPr>
          <w:rFonts w:eastAsia="標楷體-繁" w:hint="eastAsia"/>
          <w:b/>
          <w:sz w:val="28"/>
          <w:szCs w:val="28"/>
          <w:u w:val="single"/>
        </w:rPr>
        <w:t>填表單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5"/>
        <w:gridCol w:w="2069"/>
        <w:gridCol w:w="3229"/>
        <w:gridCol w:w="2423"/>
      </w:tblGrid>
      <w:tr w:rsidR="00A607CB" w:rsidRPr="00BC20E9" w14:paraId="1C999978" w14:textId="77777777" w:rsidTr="001D6058"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6A9F2" w14:textId="77777777" w:rsidR="00A607CB" w:rsidRPr="00BC20E9" w:rsidRDefault="00A607CB" w:rsidP="001D6058">
            <w:pPr>
              <w:jc w:val="center"/>
              <w:rPr>
                <w:rFonts w:ascii="Calibri" w:eastAsia="標楷體-繁" w:hAnsi="Calibri"/>
                <w:bCs/>
              </w:rPr>
            </w:pPr>
            <w:r w:rsidRPr="00BC20E9">
              <w:rPr>
                <w:rFonts w:ascii="Calibri" w:eastAsia="標楷體-繁" w:hAnsi="Calibri" w:hint="eastAsia"/>
                <w:bCs/>
              </w:rPr>
              <w:t>憑證建檔編號：</w:t>
            </w:r>
          </w:p>
        </w:tc>
        <w:tc>
          <w:tcPr>
            <w:tcW w:w="772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50E281C7" w14:textId="77777777" w:rsidR="00A607CB" w:rsidRPr="00BC20E9" w:rsidRDefault="00A607CB" w:rsidP="001D6058">
            <w:pPr>
              <w:jc w:val="center"/>
              <w:rPr>
                <w:rFonts w:ascii="Calibri" w:eastAsia="標楷體-繁" w:hAnsi="Calibri"/>
                <w:b/>
              </w:rPr>
            </w:pPr>
          </w:p>
        </w:tc>
      </w:tr>
      <w:tr w:rsidR="00A607CB" w:rsidRPr="00BC20E9" w14:paraId="1665DB17" w14:textId="77777777" w:rsidTr="001D6058"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152D4" w14:textId="77777777" w:rsidR="00A607CB" w:rsidRPr="00BC20E9" w:rsidRDefault="00A607CB" w:rsidP="001D6058">
            <w:pPr>
              <w:jc w:val="center"/>
              <w:rPr>
                <w:rFonts w:ascii="Calibri" w:eastAsia="標楷體-繁" w:hAnsi="Calibri"/>
                <w:bCs/>
              </w:rPr>
            </w:pPr>
            <w:r w:rsidRPr="00BC20E9">
              <w:rPr>
                <w:rFonts w:ascii="Calibri" w:eastAsia="標楷體-繁" w:hAnsi="Calibri" w:hint="eastAsia"/>
                <w:bCs/>
              </w:rPr>
              <w:t>請購部門：</w:t>
            </w:r>
          </w:p>
        </w:tc>
        <w:tc>
          <w:tcPr>
            <w:tcW w:w="206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6F37EBD" w14:textId="77777777" w:rsidR="00A607CB" w:rsidRPr="00BC20E9" w:rsidRDefault="00A607CB" w:rsidP="001D6058">
            <w:pPr>
              <w:jc w:val="center"/>
              <w:rPr>
                <w:rFonts w:ascii="Calibri" w:eastAsia="標楷體-繁" w:hAnsi="Calibri"/>
                <w:bCs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1C578" w14:textId="77777777" w:rsidR="00A607CB" w:rsidRPr="00BC20E9" w:rsidRDefault="00A607CB" w:rsidP="001D6058">
            <w:pPr>
              <w:jc w:val="center"/>
              <w:rPr>
                <w:rFonts w:ascii="Calibri" w:eastAsia="標楷體-繁" w:hAnsi="Calibri"/>
                <w:bCs/>
              </w:rPr>
            </w:pPr>
            <w:r w:rsidRPr="00BC20E9">
              <w:rPr>
                <w:rFonts w:ascii="Calibri" w:eastAsia="標楷體-繁" w:hAnsi="Calibri" w:hint="eastAsia"/>
                <w:bCs/>
              </w:rPr>
              <w:t>經費來源（或企劃名稱）：</w:t>
            </w:r>
          </w:p>
        </w:tc>
        <w:tc>
          <w:tcPr>
            <w:tcW w:w="24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A1157E5" w14:textId="77777777" w:rsidR="00A607CB" w:rsidRPr="00BC20E9" w:rsidRDefault="00A607CB" w:rsidP="001D6058">
            <w:pPr>
              <w:jc w:val="center"/>
              <w:rPr>
                <w:rFonts w:ascii="Calibri" w:eastAsia="標楷體-繁" w:hAnsi="Calibri"/>
                <w:b/>
              </w:rPr>
            </w:pPr>
          </w:p>
        </w:tc>
      </w:tr>
      <w:tr w:rsidR="00A607CB" w:rsidRPr="00BC20E9" w14:paraId="70B1B21E" w14:textId="77777777" w:rsidTr="001D6058"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2AE3C" w14:textId="77777777" w:rsidR="00A607CB" w:rsidRPr="00BC20E9" w:rsidRDefault="00A607CB" w:rsidP="001D6058">
            <w:pPr>
              <w:jc w:val="center"/>
              <w:rPr>
                <w:rFonts w:ascii="Calibri" w:eastAsia="標楷體-繁" w:hAnsi="Calibri"/>
                <w:bCs/>
              </w:rPr>
            </w:pPr>
            <w:r w:rsidRPr="00BC20E9">
              <w:rPr>
                <w:rFonts w:ascii="Calibri" w:eastAsia="標楷體-繁" w:hAnsi="Calibri" w:hint="eastAsia"/>
                <w:bCs/>
              </w:rPr>
              <w:t>受款人：</w:t>
            </w:r>
          </w:p>
        </w:tc>
        <w:tc>
          <w:tcPr>
            <w:tcW w:w="206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2332C6F" w14:textId="77777777" w:rsidR="00A607CB" w:rsidRPr="00BC20E9" w:rsidRDefault="00A607CB" w:rsidP="001D6058">
            <w:pPr>
              <w:jc w:val="center"/>
              <w:rPr>
                <w:rFonts w:ascii="Calibri" w:eastAsia="標楷體-繁" w:hAnsi="Calibri"/>
                <w:bCs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C62BD" w14:textId="77777777" w:rsidR="00A607CB" w:rsidRPr="00BC20E9" w:rsidRDefault="00A607CB" w:rsidP="001D6058">
            <w:pPr>
              <w:jc w:val="center"/>
              <w:rPr>
                <w:rFonts w:ascii="Calibri" w:eastAsia="標楷體-繁" w:hAnsi="Calibri"/>
                <w:bCs/>
              </w:rPr>
            </w:pPr>
            <w:r w:rsidRPr="00BC20E9">
              <w:rPr>
                <w:rFonts w:ascii="Calibri" w:eastAsia="標楷體-繁" w:hAnsi="Calibri" w:hint="eastAsia"/>
                <w:bCs/>
              </w:rPr>
              <w:t>匯款帳戶（若無請打</w:t>
            </w:r>
            <w:r w:rsidRPr="00BC20E9">
              <w:rPr>
                <w:rFonts w:ascii="Calibri" w:eastAsia="標楷體-繁" w:hAnsi="Calibri"/>
                <w:bCs/>
              </w:rPr>
              <w:t>X</w:t>
            </w:r>
            <w:r w:rsidRPr="00BC20E9">
              <w:rPr>
                <w:rFonts w:ascii="Calibri" w:eastAsia="標楷體-繁" w:hAnsi="Calibri" w:hint="eastAsia"/>
                <w:bCs/>
              </w:rPr>
              <w:t>）：</w:t>
            </w:r>
          </w:p>
        </w:tc>
        <w:tc>
          <w:tcPr>
            <w:tcW w:w="24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7A499EC" w14:textId="77777777" w:rsidR="00A607CB" w:rsidRPr="00BC20E9" w:rsidRDefault="00A607CB" w:rsidP="001D6058">
            <w:pPr>
              <w:jc w:val="center"/>
              <w:rPr>
                <w:rFonts w:ascii="Calibri" w:eastAsia="標楷體-繁" w:hAnsi="Calibri"/>
                <w:b/>
              </w:rPr>
            </w:pPr>
          </w:p>
        </w:tc>
      </w:tr>
    </w:tbl>
    <w:p w14:paraId="6C0B0C1A" w14:textId="77777777" w:rsidR="00A607CB" w:rsidRPr="00A20A5B" w:rsidRDefault="00A607CB" w:rsidP="00A607CB">
      <w:pPr>
        <w:jc w:val="center"/>
        <w:rPr>
          <w:rFonts w:eastAsia="標楷體-繁"/>
          <w:b/>
          <w:sz w:val="28"/>
          <w:szCs w:val="28"/>
        </w:rPr>
      </w:pPr>
    </w:p>
    <w:tbl>
      <w:tblPr>
        <w:tblpPr w:leftFromText="180" w:rightFromText="180" w:vertAnchor="text" w:horzAnchor="margin" w:tblpY="2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656"/>
        <w:gridCol w:w="656"/>
        <w:gridCol w:w="656"/>
        <w:gridCol w:w="656"/>
        <w:gridCol w:w="656"/>
        <w:gridCol w:w="657"/>
        <w:gridCol w:w="2817"/>
      </w:tblGrid>
      <w:tr w:rsidR="00A607CB" w:rsidRPr="00E11B08" w14:paraId="5C5E08E2" w14:textId="77777777" w:rsidTr="001D6058">
        <w:trPr>
          <w:trHeight w:val="305"/>
        </w:trPr>
        <w:tc>
          <w:tcPr>
            <w:tcW w:w="3714" w:type="dxa"/>
            <w:vMerge w:val="restart"/>
            <w:vAlign w:val="center"/>
          </w:tcPr>
          <w:p w14:paraId="7EDC2E2A" w14:textId="77777777" w:rsidR="00A607CB" w:rsidRPr="00E11B08" w:rsidRDefault="00A607CB" w:rsidP="001D6058">
            <w:pPr>
              <w:jc w:val="center"/>
              <w:rPr>
                <w:rFonts w:eastAsia="標楷體-繁"/>
              </w:rPr>
            </w:pPr>
            <w:r w:rsidRPr="00E11B08">
              <w:rPr>
                <w:rFonts w:eastAsia="標楷體-繁"/>
              </w:rPr>
              <w:t>預算項目</w:t>
            </w:r>
          </w:p>
        </w:tc>
        <w:tc>
          <w:tcPr>
            <w:tcW w:w="3937" w:type="dxa"/>
            <w:gridSpan w:val="6"/>
            <w:vAlign w:val="center"/>
          </w:tcPr>
          <w:p w14:paraId="5FE3F0AD" w14:textId="77777777" w:rsidR="00A607CB" w:rsidRPr="00E11B08" w:rsidRDefault="00A607CB" w:rsidP="001D6058">
            <w:pPr>
              <w:jc w:val="center"/>
              <w:rPr>
                <w:rFonts w:eastAsia="標楷體-繁"/>
              </w:rPr>
            </w:pPr>
            <w:r w:rsidRPr="00E11B08">
              <w:rPr>
                <w:rFonts w:eastAsia="標楷體-繁"/>
              </w:rPr>
              <w:t>金</w:t>
            </w:r>
            <w:r w:rsidRPr="00E11B08">
              <w:rPr>
                <w:rFonts w:eastAsia="標楷體-繁"/>
              </w:rPr>
              <w:t xml:space="preserve">          </w:t>
            </w:r>
            <w:r w:rsidRPr="00E11B08">
              <w:rPr>
                <w:rFonts w:eastAsia="標楷體-繁"/>
              </w:rPr>
              <w:t>額</w:t>
            </w:r>
            <w:r>
              <w:rPr>
                <w:rFonts w:eastAsia="標楷體-繁" w:hint="eastAsia"/>
              </w:rPr>
              <w:t>（中文大寫）</w:t>
            </w:r>
          </w:p>
        </w:tc>
        <w:tc>
          <w:tcPr>
            <w:tcW w:w="2817" w:type="dxa"/>
            <w:vMerge w:val="restart"/>
            <w:vAlign w:val="center"/>
          </w:tcPr>
          <w:p w14:paraId="4694FA95" w14:textId="77777777" w:rsidR="00A607CB" w:rsidRPr="00E11B08" w:rsidRDefault="00A607CB" w:rsidP="001D6058">
            <w:pPr>
              <w:jc w:val="center"/>
              <w:rPr>
                <w:rFonts w:eastAsia="標楷體-繁"/>
              </w:rPr>
            </w:pPr>
            <w:r w:rsidRPr="00E11B08">
              <w:rPr>
                <w:rFonts w:eastAsia="標楷體-繁"/>
              </w:rPr>
              <w:t>用途說明</w:t>
            </w:r>
          </w:p>
        </w:tc>
      </w:tr>
      <w:tr w:rsidR="00A607CB" w:rsidRPr="00E11B08" w14:paraId="784615A3" w14:textId="77777777" w:rsidTr="001D6058">
        <w:trPr>
          <w:trHeight w:val="305"/>
        </w:trPr>
        <w:tc>
          <w:tcPr>
            <w:tcW w:w="3714" w:type="dxa"/>
            <w:vMerge/>
            <w:vAlign w:val="center"/>
          </w:tcPr>
          <w:p w14:paraId="1E87AF61" w14:textId="77777777" w:rsidR="00A607CB" w:rsidRPr="00E11B08" w:rsidRDefault="00A607CB" w:rsidP="001D6058">
            <w:pPr>
              <w:jc w:val="center"/>
              <w:rPr>
                <w:rFonts w:eastAsia="標楷體-繁"/>
              </w:rPr>
            </w:pPr>
          </w:p>
        </w:tc>
        <w:tc>
          <w:tcPr>
            <w:tcW w:w="656" w:type="dxa"/>
            <w:vAlign w:val="center"/>
          </w:tcPr>
          <w:p w14:paraId="565FD795" w14:textId="77777777" w:rsidR="00A607CB" w:rsidRPr="00E11B08" w:rsidRDefault="00A607CB" w:rsidP="001D6058">
            <w:pPr>
              <w:jc w:val="center"/>
              <w:rPr>
                <w:rFonts w:eastAsia="標楷體-繁"/>
              </w:rPr>
            </w:pPr>
            <w:r w:rsidRPr="00E11B08">
              <w:rPr>
                <w:rFonts w:eastAsia="標楷體-繁"/>
              </w:rPr>
              <w:t>拾</w:t>
            </w:r>
          </w:p>
        </w:tc>
        <w:tc>
          <w:tcPr>
            <w:tcW w:w="656" w:type="dxa"/>
            <w:vAlign w:val="center"/>
          </w:tcPr>
          <w:p w14:paraId="35DE4393" w14:textId="77777777" w:rsidR="00A607CB" w:rsidRPr="00E11B08" w:rsidRDefault="00A607CB" w:rsidP="001D6058">
            <w:pPr>
              <w:jc w:val="center"/>
              <w:rPr>
                <w:rFonts w:eastAsia="標楷體-繁"/>
              </w:rPr>
            </w:pPr>
            <w:r w:rsidRPr="00E11B08">
              <w:rPr>
                <w:rFonts w:eastAsia="標楷體-繁"/>
              </w:rPr>
              <w:t>萬</w:t>
            </w:r>
          </w:p>
        </w:tc>
        <w:tc>
          <w:tcPr>
            <w:tcW w:w="656" w:type="dxa"/>
            <w:vAlign w:val="center"/>
          </w:tcPr>
          <w:p w14:paraId="2AD32D14" w14:textId="77777777" w:rsidR="00A607CB" w:rsidRPr="00E11B08" w:rsidRDefault="00A607CB" w:rsidP="001D6058">
            <w:pPr>
              <w:jc w:val="center"/>
              <w:rPr>
                <w:rFonts w:eastAsia="標楷體-繁"/>
              </w:rPr>
            </w:pPr>
            <w:r w:rsidRPr="00E11B08">
              <w:rPr>
                <w:rFonts w:eastAsia="標楷體-繁"/>
              </w:rPr>
              <w:t>仟</w:t>
            </w:r>
          </w:p>
        </w:tc>
        <w:tc>
          <w:tcPr>
            <w:tcW w:w="656" w:type="dxa"/>
            <w:vAlign w:val="center"/>
          </w:tcPr>
          <w:p w14:paraId="02752778" w14:textId="77777777" w:rsidR="00A607CB" w:rsidRPr="00E11B08" w:rsidRDefault="00A607CB" w:rsidP="001D6058">
            <w:pPr>
              <w:jc w:val="center"/>
              <w:rPr>
                <w:rFonts w:eastAsia="標楷體-繁"/>
              </w:rPr>
            </w:pPr>
            <w:r w:rsidRPr="00E11B08">
              <w:rPr>
                <w:rFonts w:eastAsia="標楷體-繁"/>
              </w:rPr>
              <w:t>佰</w:t>
            </w:r>
          </w:p>
        </w:tc>
        <w:tc>
          <w:tcPr>
            <w:tcW w:w="656" w:type="dxa"/>
            <w:vAlign w:val="center"/>
          </w:tcPr>
          <w:p w14:paraId="6377D9D8" w14:textId="77777777" w:rsidR="00A607CB" w:rsidRPr="00E11B08" w:rsidRDefault="00A607CB" w:rsidP="001D6058">
            <w:pPr>
              <w:jc w:val="center"/>
              <w:rPr>
                <w:rFonts w:eastAsia="標楷體-繁"/>
              </w:rPr>
            </w:pPr>
            <w:r w:rsidRPr="00E11B08">
              <w:rPr>
                <w:rFonts w:eastAsia="標楷體-繁"/>
              </w:rPr>
              <w:t>拾</w:t>
            </w:r>
          </w:p>
        </w:tc>
        <w:tc>
          <w:tcPr>
            <w:tcW w:w="657" w:type="dxa"/>
            <w:vAlign w:val="center"/>
          </w:tcPr>
          <w:p w14:paraId="07ED169B" w14:textId="77777777" w:rsidR="00A607CB" w:rsidRPr="00E11B08" w:rsidRDefault="00A607CB" w:rsidP="001D6058">
            <w:pPr>
              <w:jc w:val="center"/>
              <w:rPr>
                <w:rFonts w:eastAsia="標楷體-繁"/>
              </w:rPr>
            </w:pPr>
            <w:r w:rsidRPr="00E11B08">
              <w:rPr>
                <w:rFonts w:eastAsia="標楷體-繁"/>
              </w:rPr>
              <w:t>元</w:t>
            </w:r>
          </w:p>
        </w:tc>
        <w:tc>
          <w:tcPr>
            <w:tcW w:w="2817" w:type="dxa"/>
            <w:vMerge/>
            <w:vAlign w:val="center"/>
          </w:tcPr>
          <w:p w14:paraId="2D88E857" w14:textId="77777777" w:rsidR="00A607CB" w:rsidRPr="00E11B08" w:rsidRDefault="00A607CB" w:rsidP="001D6058">
            <w:pPr>
              <w:jc w:val="center"/>
              <w:rPr>
                <w:rFonts w:eastAsia="標楷體-繁"/>
              </w:rPr>
            </w:pPr>
          </w:p>
        </w:tc>
      </w:tr>
      <w:tr w:rsidR="00A607CB" w:rsidRPr="00E11B08" w14:paraId="106A0176" w14:textId="77777777" w:rsidTr="001D6058">
        <w:trPr>
          <w:trHeight w:val="1440"/>
        </w:trPr>
        <w:tc>
          <w:tcPr>
            <w:tcW w:w="3714" w:type="dxa"/>
            <w:vAlign w:val="center"/>
          </w:tcPr>
          <w:p w14:paraId="33B90BB9" w14:textId="77777777" w:rsidR="00A607CB" w:rsidRPr="00257DFA" w:rsidRDefault="00A607CB" w:rsidP="001D6058">
            <w:pPr>
              <w:numPr>
                <w:ilvl w:val="0"/>
                <w:numId w:val="2"/>
              </w:numPr>
              <w:ind w:left="227" w:hanging="227"/>
              <w:jc w:val="both"/>
              <w:rPr>
                <w:rFonts w:eastAsia="標楷體-繁"/>
              </w:rPr>
            </w:pPr>
            <w:r w:rsidRPr="00E11B08">
              <w:rPr>
                <w:rFonts w:eastAsia="標楷體-繁"/>
              </w:rPr>
              <w:t>學生會</w:t>
            </w:r>
            <w:r>
              <w:rPr>
                <w:rFonts w:eastAsia="標楷體-繁" w:hint="eastAsia"/>
              </w:rPr>
              <w:t>一般預算</w:t>
            </w:r>
            <w:r>
              <w:rPr>
                <w:rFonts w:eastAsia="標楷體-繁"/>
              </w:rPr>
              <w:t>/</w:t>
            </w:r>
            <w:r>
              <w:rPr>
                <w:rFonts w:eastAsia="標楷體-繁" w:hint="eastAsia"/>
              </w:rPr>
              <w:t>特殊預算案</w:t>
            </w:r>
            <w:r>
              <w:rPr>
                <w:rFonts w:eastAsia="標楷體-繁"/>
              </w:rPr>
              <w:t>/</w:t>
            </w:r>
            <w:r w:rsidRPr="00E11B08">
              <w:rPr>
                <w:rFonts w:eastAsia="標楷體-繁"/>
              </w:rPr>
              <w:t>行政經費</w:t>
            </w:r>
            <w:r>
              <w:rPr>
                <w:rFonts w:eastAsia="標楷體-繁" w:hint="eastAsia"/>
              </w:rPr>
              <w:t>/</w:t>
            </w:r>
            <w:r w:rsidRPr="00257DFA">
              <w:rPr>
                <w:rFonts w:eastAsia="標楷體-繁"/>
              </w:rPr>
              <w:t>活動經費</w:t>
            </w:r>
          </w:p>
          <w:p w14:paraId="5D037546" w14:textId="77777777" w:rsidR="00A607CB" w:rsidRPr="00E11B08" w:rsidRDefault="00A607CB" w:rsidP="001D6058">
            <w:pPr>
              <w:numPr>
                <w:ilvl w:val="0"/>
                <w:numId w:val="2"/>
              </w:numPr>
              <w:ind w:left="227" w:hanging="227"/>
              <w:jc w:val="both"/>
              <w:rPr>
                <w:rFonts w:eastAsia="標楷體-繁"/>
              </w:rPr>
            </w:pPr>
            <w:r w:rsidRPr="00E11B08">
              <w:rPr>
                <w:rFonts w:eastAsia="標楷體-繁"/>
              </w:rPr>
              <w:t>社團</w:t>
            </w:r>
            <w:r>
              <w:rPr>
                <w:rFonts w:eastAsia="標楷體-繁"/>
              </w:rPr>
              <w:t>/</w:t>
            </w:r>
            <w:r w:rsidRPr="00E11B08">
              <w:rPr>
                <w:rFonts w:eastAsia="標楷體-繁"/>
              </w:rPr>
              <w:t>系</w:t>
            </w:r>
            <w:r>
              <w:rPr>
                <w:rFonts w:eastAsia="標楷體-繁" w:hint="eastAsia"/>
              </w:rPr>
              <w:t>（所）學會</w:t>
            </w:r>
            <w:r w:rsidRPr="00E11B08">
              <w:rPr>
                <w:rFonts w:eastAsia="標楷體-繁"/>
              </w:rPr>
              <w:t>活動經費</w:t>
            </w:r>
            <w:r>
              <w:rPr>
                <w:rFonts w:eastAsia="標楷體-繁" w:hint="eastAsia"/>
              </w:rPr>
              <w:t>預算</w:t>
            </w:r>
          </w:p>
          <w:p w14:paraId="68B6D9B1" w14:textId="77777777" w:rsidR="00A607CB" w:rsidRPr="00E11B08" w:rsidRDefault="00A607CB" w:rsidP="001D6058">
            <w:pPr>
              <w:numPr>
                <w:ilvl w:val="0"/>
                <w:numId w:val="2"/>
              </w:numPr>
              <w:ind w:left="227" w:hanging="227"/>
              <w:jc w:val="both"/>
              <w:rPr>
                <w:rFonts w:eastAsia="標楷體-繁"/>
              </w:rPr>
            </w:pPr>
            <w:r w:rsidRPr="00E11B08">
              <w:rPr>
                <w:rFonts w:eastAsia="標楷體-繁"/>
              </w:rPr>
              <w:t>學生議會經費</w:t>
            </w:r>
            <w:r>
              <w:rPr>
                <w:rFonts w:eastAsia="標楷體-繁" w:hint="eastAsia"/>
              </w:rPr>
              <w:t>預算</w:t>
            </w:r>
          </w:p>
          <w:p w14:paraId="49CA3E48" w14:textId="77777777" w:rsidR="00A607CB" w:rsidRPr="00257DFA" w:rsidRDefault="00A607CB" w:rsidP="001D6058">
            <w:pPr>
              <w:numPr>
                <w:ilvl w:val="0"/>
                <w:numId w:val="2"/>
              </w:numPr>
              <w:ind w:left="227" w:hanging="227"/>
              <w:jc w:val="both"/>
              <w:rPr>
                <w:rFonts w:eastAsia="標楷體-繁"/>
              </w:rPr>
            </w:pPr>
            <w:r w:rsidRPr="00E11B08">
              <w:rPr>
                <w:rFonts w:eastAsia="標楷體-繁"/>
              </w:rPr>
              <w:t>學生評議會經費</w:t>
            </w:r>
            <w:r>
              <w:rPr>
                <w:rFonts w:eastAsia="標楷體-繁" w:hint="eastAsia"/>
              </w:rPr>
              <w:t>預算</w:t>
            </w:r>
          </w:p>
        </w:tc>
        <w:tc>
          <w:tcPr>
            <w:tcW w:w="656" w:type="dxa"/>
            <w:vAlign w:val="center"/>
          </w:tcPr>
          <w:p w14:paraId="6EC427F8" w14:textId="77777777" w:rsidR="00A607CB" w:rsidRPr="00E11B08" w:rsidRDefault="00A607CB" w:rsidP="001D6058">
            <w:pPr>
              <w:jc w:val="center"/>
              <w:rPr>
                <w:rFonts w:eastAsia="標楷體-繁"/>
              </w:rPr>
            </w:pPr>
          </w:p>
        </w:tc>
        <w:tc>
          <w:tcPr>
            <w:tcW w:w="656" w:type="dxa"/>
            <w:vAlign w:val="center"/>
          </w:tcPr>
          <w:p w14:paraId="763E50CC" w14:textId="77777777" w:rsidR="00A607CB" w:rsidRPr="00E11B08" w:rsidRDefault="00A607CB" w:rsidP="001D6058">
            <w:pPr>
              <w:jc w:val="center"/>
              <w:rPr>
                <w:rFonts w:eastAsia="標楷體-繁"/>
              </w:rPr>
            </w:pPr>
          </w:p>
        </w:tc>
        <w:tc>
          <w:tcPr>
            <w:tcW w:w="656" w:type="dxa"/>
            <w:vAlign w:val="center"/>
          </w:tcPr>
          <w:p w14:paraId="4FAE9E1D" w14:textId="77777777" w:rsidR="00A607CB" w:rsidRPr="00E11B08" w:rsidRDefault="00A607CB" w:rsidP="001D6058">
            <w:pPr>
              <w:jc w:val="center"/>
              <w:rPr>
                <w:rFonts w:eastAsia="標楷體-繁"/>
              </w:rPr>
            </w:pPr>
          </w:p>
        </w:tc>
        <w:tc>
          <w:tcPr>
            <w:tcW w:w="656" w:type="dxa"/>
            <w:vAlign w:val="center"/>
          </w:tcPr>
          <w:p w14:paraId="78F4B00C" w14:textId="77777777" w:rsidR="00A607CB" w:rsidRPr="00E11B08" w:rsidRDefault="00A607CB" w:rsidP="001D6058">
            <w:pPr>
              <w:jc w:val="center"/>
              <w:rPr>
                <w:rFonts w:eastAsia="標楷體-繁"/>
              </w:rPr>
            </w:pPr>
          </w:p>
        </w:tc>
        <w:tc>
          <w:tcPr>
            <w:tcW w:w="656" w:type="dxa"/>
            <w:vAlign w:val="center"/>
          </w:tcPr>
          <w:p w14:paraId="5E12C3AE" w14:textId="77777777" w:rsidR="00A607CB" w:rsidRPr="00E11B08" w:rsidRDefault="00A607CB" w:rsidP="001D6058">
            <w:pPr>
              <w:jc w:val="center"/>
              <w:rPr>
                <w:rFonts w:eastAsia="標楷體-繁"/>
              </w:rPr>
            </w:pPr>
          </w:p>
        </w:tc>
        <w:tc>
          <w:tcPr>
            <w:tcW w:w="657" w:type="dxa"/>
            <w:vAlign w:val="center"/>
          </w:tcPr>
          <w:p w14:paraId="10E9C5DA" w14:textId="77777777" w:rsidR="00A607CB" w:rsidRPr="00E11B08" w:rsidRDefault="00A607CB" w:rsidP="001D6058">
            <w:pPr>
              <w:jc w:val="center"/>
              <w:rPr>
                <w:rFonts w:eastAsia="標楷體-繁"/>
              </w:rPr>
            </w:pPr>
          </w:p>
        </w:tc>
        <w:tc>
          <w:tcPr>
            <w:tcW w:w="2817" w:type="dxa"/>
            <w:vAlign w:val="center"/>
          </w:tcPr>
          <w:p w14:paraId="7357F54A" w14:textId="77777777" w:rsidR="00A607CB" w:rsidRPr="00257DFA" w:rsidRDefault="00A607CB" w:rsidP="001D6058">
            <w:pPr>
              <w:jc w:val="center"/>
              <w:rPr>
                <w:rFonts w:eastAsia="標楷體-繁"/>
                <w:b/>
                <w:u w:val="single"/>
              </w:rPr>
            </w:pPr>
          </w:p>
        </w:tc>
      </w:tr>
      <w:tr w:rsidR="00A607CB" w:rsidRPr="00E11B08" w14:paraId="5C45A909" w14:textId="77777777" w:rsidTr="001D6058">
        <w:trPr>
          <w:trHeight w:val="2696"/>
        </w:trPr>
        <w:tc>
          <w:tcPr>
            <w:tcW w:w="10468" w:type="dxa"/>
            <w:gridSpan w:val="8"/>
            <w:vAlign w:val="center"/>
          </w:tcPr>
          <w:p w14:paraId="4DC6BCCB" w14:textId="77777777" w:rsidR="00A607CB" w:rsidRPr="00257DFA" w:rsidRDefault="00A607CB" w:rsidP="001D6058">
            <w:pPr>
              <w:jc w:val="center"/>
              <w:rPr>
                <w:rFonts w:eastAsia="標楷體-繁"/>
                <w:b/>
                <w:u w:val="single"/>
              </w:rPr>
            </w:pPr>
            <w:r w:rsidRPr="00DD30DD">
              <w:rPr>
                <w:rFonts w:eastAsia="標楷體-繁"/>
                <w:sz w:val="36"/>
                <w:szCs w:val="36"/>
                <w:highlight w:val="lightGray"/>
                <w:u w:val="single"/>
              </w:rPr>
              <w:t>憑</w:t>
            </w:r>
            <w:r w:rsidRPr="00DD30DD">
              <w:rPr>
                <w:rFonts w:eastAsia="標楷體-繁"/>
                <w:sz w:val="36"/>
                <w:szCs w:val="36"/>
                <w:highlight w:val="lightGray"/>
                <w:u w:val="single"/>
              </w:rPr>
              <w:t xml:space="preserve">          </w:t>
            </w:r>
            <w:r w:rsidRPr="00DD30DD">
              <w:rPr>
                <w:rFonts w:eastAsia="標楷體-繁"/>
                <w:sz w:val="36"/>
                <w:szCs w:val="36"/>
                <w:highlight w:val="lightGray"/>
                <w:u w:val="single"/>
              </w:rPr>
              <w:t>證</w:t>
            </w:r>
            <w:r w:rsidRPr="00DD30DD">
              <w:rPr>
                <w:rFonts w:eastAsia="標楷體-繁"/>
                <w:sz w:val="36"/>
                <w:szCs w:val="36"/>
                <w:highlight w:val="lightGray"/>
                <w:u w:val="single"/>
              </w:rPr>
              <w:t xml:space="preserve">           </w:t>
            </w:r>
            <w:r w:rsidRPr="00DD30DD">
              <w:rPr>
                <w:rFonts w:eastAsia="標楷體-繁"/>
                <w:sz w:val="36"/>
                <w:szCs w:val="36"/>
                <w:highlight w:val="lightGray"/>
                <w:u w:val="single"/>
              </w:rPr>
              <w:t>黏</w:t>
            </w:r>
            <w:r w:rsidRPr="00DD30DD">
              <w:rPr>
                <w:rFonts w:eastAsia="標楷體-繁"/>
                <w:sz w:val="36"/>
                <w:szCs w:val="36"/>
                <w:highlight w:val="lightGray"/>
                <w:u w:val="single"/>
              </w:rPr>
              <w:t xml:space="preserve">             </w:t>
            </w:r>
            <w:r w:rsidRPr="00DD30DD">
              <w:rPr>
                <w:rFonts w:eastAsia="標楷體-繁"/>
                <w:sz w:val="36"/>
                <w:szCs w:val="36"/>
                <w:highlight w:val="lightGray"/>
                <w:u w:val="single"/>
              </w:rPr>
              <w:t>貼</w:t>
            </w:r>
            <w:r w:rsidRPr="00DD30DD">
              <w:rPr>
                <w:rFonts w:eastAsia="標楷體-繁"/>
                <w:sz w:val="36"/>
                <w:szCs w:val="36"/>
                <w:highlight w:val="lightGray"/>
                <w:u w:val="single"/>
              </w:rPr>
              <w:t xml:space="preserve">             </w:t>
            </w:r>
            <w:r w:rsidRPr="00DD30DD">
              <w:rPr>
                <w:rFonts w:eastAsia="標楷體-繁" w:hint="eastAsia"/>
                <w:sz w:val="36"/>
                <w:szCs w:val="36"/>
                <w:highlight w:val="lightGray"/>
                <w:u w:val="single"/>
              </w:rPr>
              <w:t>處</w:t>
            </w:r>
          </w:p>
        </w:tc>
      </w:tr>
      <w:tr w:rsidR="00A607CB" w:rsidRPr="00E11B08" w14:paraId="0C365326" w14:textId="77777777" w:rsidTr="001D6058">
        <w:trPr>
          <w:trHeight w:val="235"/>
        </w:trPr>
        <w:tc>
          <w:tcPr>
            <w:tcW w:w="3714" w:type="dxa"/>
            <w:vAlign w:val="center"/>
          </w:tcPr>
          <w:p w14:paraId="7772B0AF" w14:textId="77777777" w:rsidR="00A607CB" w:rsidRPr="00257DFA" w:rsidRDefault="00A607CB" w:rsidP="001D6058">
            <w:pPr>
              <w:jc w:val="center"/>
              <w:rPr>
                <w:rFonts w:eastAsia="標楷體-繁"/>
                <w:b/>
                <w:u w:val="single"/>
              </w:rPr>
            </w:pPr>
            <w:r w:rsidRPr="006A4F24">
              <w:rPr>
                <w:rFonts w:eastAsia="標楷體-繁" w:hint="eastAsia"/>
              </w:rPr>
              <w:t>支出</w:t>
            </w:r>
            <w:r>
              <w:rPr>
                <w:rFonts w:eastAsia="標楷體-繁" w:hint="eastAsia"/>
              </w:rPr>
              <w:t>總</w:t>
            </w:r>
            <w:r w:rsidRPr="006A4F24">
              <w:rPr>
                <w:rFonts w:eastAsia="標楷體-繁" w:hint="eastAsia"/>
              </w:rPr>
              <w:t>金額</w:t>
            </w:r>
            <w:r>
              <w:rPr>
                <w:rFonts w:eastAsia="標楷體-繁" w:hint="eastAsia"/>
              </w:rPr>
              <w:t>（英數字）</w:t>
            </w:r>
          </w:p>
        </w:tc>
        <w:tc>
          <w:tcPr>
            <w:tcW w:w="6754" w:type="dxa"/>
            <w:gridSpan w:val="7"/>
            <w:vAlign w:val="center"/>
          </w:tcPr>
          <w:p w14:paraId="05F1116E" w14:textId="77777777" w:rsidR="00A607CB" w:rsidRPr="00257DFA" w:rsidRDefault="00A607CB" w:rsidP="001D6058">
            <w:pPr>
              <w:jc w:val="center"/>
              <w:rPr>
                <w:rFonts w:eastAsia="標楷體-繁"/>
                <w:b/>
                <w:u w:val="single"/>
              </w:rPr>
            </w:pPr>
          </w:p>
        </w:tc>
      </w:tr>
    </w:tbl>
    <w:p w14:paraId="1B209666" w14:textId="77777777" w:rsidR="00A607CB" w:rsidRPr="00787E33" w:rsidRDefault="00A607CB" w:rsidP="00A607CB">
      <w:pPr>
        <w:rPr>
          <w:vanish/>
        </w:rPr>
      </w:pPr>
    </w:p>
    <w:tbl>
      <w:tblPr>
        <w:tblW w:w="10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6"/>
        <w:gridCol w:w="2617"/>
        <w:gridCol w:w="2616"/>
        <w:gridCol w:w="2617"/>
      </w:tblGrid>
      <w:tr w:rsidR="00A97FA2" w:rsidRPr="00E11B08" w14:paraId="305FFC08" w14:textId="77777777" w:rsidTr="002E3539">
        <w:trPr>
          <w:trHeight w:val="132"/>
        </w:trPr>
        <w:tc>
          <w:tcPr>
            <w:tcW w:w="2616" w:type="dxa"/>
            <w:vAlign w:val="center"/>
          </w:tcPr>
          <w:p w14:paraId="4C180A8E" w14:textId="77777777" w:rsidR="00A97FA2" w:rsidRPr="00E11B08" w:rsidRDefault="00A97FA2" w:rsidP="00136106">
            <w:pPr>
              <w:jc w:val="center"/>
              <w:rPr>
                <w:rFonts w:eastAsia="標楷體-繁"/>
              </w:rPr>
            </w:pPr>
            <w:r w:rsidRPr="00E11B08">
              <w:rPr>
                <w:rFonts w:eastAsia="標楷體-繁"/>
              </w:rPr>
              <w:t>申請經費單位負責人</w:t>
            </w:r>
          </w:p>
        </w:tc>
        <w:tc>
          <w:tcPr>
            <w:tcW w:w="2617" w:type="dxa"/>
            <w:vAlign w:val="center"/>
          </w:tcPr>
          <w:p w14:paraId="7143A384" w14:textId="4AE4F1AB" w:rsidR="00A97FA2" w:rsidRPr="00E11B08" w:rsidRDefault="00A97FA2" w:rsidP="00136106">
            <w:pPr>
              <w:jc w:val="center"/>
              <w:rPr>
                <w:rFonts w:eastAsia="標楷體-繁"/>
              </w:rPr>
            </w:pPr>
            <w:r w:rsidRPr="00E11B08">
              <w:rPr>
                <w:rFonts w:eastAsia="標楷體-繁"/>
              </w:rPr>
              <w:t>財務部承辦人</w:t>
            </w:r>
          </w:p>
        </w:tc>
        <w:tc>
          <w:tcPr>
            <w:tcW w:w="2616" w:type="dxa"/>
            <w:vAlign w:val="center"/>
          </w:tcPr>
          <w:p w14:paraId="5DA3E484" w14:textId="73828560" w:rsidR="00A97FA2" w:rsidRPr="00E11B08" w:rsidRDefault="00A97FA2" w:rsidP="00136106">
            <w:pPr>
              <w:jc w:val="center"/>
              <w:rPr>
                <w:rFonts w:eastAsia="標楷體-繁"/>
              </w:rPr>
            </w:pPr>
            <w:r w:rsidRPr="00E11B08">
              <w:rPr>
                <w:rFonts w:eastAsia="標楷體-繁"/>
              </w:rPr>
              <w:t>財務部部長</w:t>
            </w:r>
          </w:p>
        </w:tc>
        <w:tc>
          <w:tcPr>
            <w:tcW w:w="2617" w:type="dxa"/>
            <w:vAlign w:val="center"/>
          </w:tcPr>
          <w:p w14:paraId="4A29604B" w14:textId="7F96F78D" w:rsidR="00A97FA2" w:rsidRPr="00E11B08" w:rsidRDefault="00A97FA2" w:rsidP="00136106">
            <w:pPr>
              <w:jc w:val="center"/>
              <w:rPr>
                <w:rFonts w:eastAsia="標楷體-繁"/>
              </w:rPr>
            </w:pPr>
            <w:r w:rsidRPr="00E11B08">
              <w:rPr>
                <w:rFonts w:eastAsia="標楷體-繁"/>
              </w:rPr>
              <w:t>學生會會長</w:t>
            </w:r>
          </w:p>
        </w:tc>
      </w:tr>
      <w:tr w:rsidR="00A97FA2" w:rsidRPr="00E11B08" w14:paraId="3F3F8617" w14:textId="77777777" w:rsidTr="002512A7">
        <w:trPr>
          <w:trHeight w:val="850"/>
        </w:trPr>
        <w:tc>
          <w:tcPr>
            <w:tcW w:w="2616" w:type="dxa"/>
            <w:vAlign w:val="center"/>
          </w:tcPr>
          <w:p w14:paraId="59887D8D" w14:textId="77777777" w:rsidR="00A97FA2" w:rsidRPr="00910D01" w:rsidRDefault="00A97FA2" w:rsidP="00136106">
            <w:pPr>
              <w:jc w:val="center"/>
              <w:rPr>
                <w:rFonts w:eastAsia="標楷體-繁"/>
                <w:bCs/>
              </w:rPr>
            </w:pPr>
          </w:p>
        </w:tc>
        <w:tc>
          <w:tcPr>
            <w:tcW w:w="2617" w:type="dxa"/>
            <w:vAlign w:val="center"/>
          </w:tcPr>
          <w:p w14:paraId="64457FC9" w14:textId="77777777" w:rsidR="00A97FA2" w:rsidRPr="00910D01" w:rsidRDefault="00A97FA2" w:rsidP="00136106">
            <w:pPr>
              <w:jc w:val="center"/>
              <w:rPr>
                <w:rFonts w:eastAsia="標楷體-繁"/>
                <w:bCs/>
              </w:rPr>
            </w:pPr>
          </w:p>
        </w:tc>
        <w:tc>
          <w:tcPr>
            <w:tcW w:w="2616" w:type="dxa"/>
            <w:vAlign w:val="center"/>
          </w:tcPr>
          <w:p w14:paraId="59441BA2" w14:textId="77777777" w:rsidR="00A97FA2" w:rsidRPr="00910D01" w:rsidRDefault="00A97FA2" w:rsidP="00136106">
            <w:pPr>
              <w:jc w:val="center"/>
              <w:rPr>
                <w:rFonts w:eastAsia="標楷體-繁"/>
                <w:bCs/>
              </w:rPr>
            </w:pPr>
          </w:p>
        </w:tc>
        <w:tc>
          <w:tcPr>
            <w:tcW w:w="2617" w:type="dxa"/>
            <w:vAlign w:val="center"/>
          </w:tcPr>
          <w:p w14:paraId="6E5147E1" w14:textId="39179A55" w:rsidR="00A97FA2" w:rsidRPr="00910D01" w:rsidRDefault="00A97FA2" w:rsidP="00136106">
            <w:pPr>
              <w:jc w:val="center"/>
              <w:rPr>
                <w:rFonts w:eastAsia="標楷體-繁"/>
                <w:bCs/>
              </w:rPr>
            </w:pPr>
          </w:p>
        </w:tc>
      </w:tr>
    </w:tbl>
    <w:p w14:paraId="0307E3DF" w14:textId="77777777" w:rsidR="00A607CB" w:rsidRDefault="00A607CB" w:rsidP="00A607CB">
      <w:pPr>
        <w:rPr>
          <w:rFonts w:eastAsia="標楷體-繁"/>
          <w:u w:val="single"/>
        </w:rPr>
      </w:pPr>
    </w:p>
    <w:p w14:paraId="60BD8860" w14:textId="77777777" w:rsidR="00A607CB" w:rsidRPr="00E11B08" w:rsidRDefault="00A607CB" w:rsidP="00A607CB">
      <w:pPr>
        <w:rPr>
          <w:rFonts w:eastAsia="標楷體-繁"/>
          <w:u w:val="single"/>
        </w:rPr>
      </w:pPr>
      <w:r w:rsidRPr="00E11B08">
        <w:rPr>
          <w:rFonts w:eastAsia="標楷體-繁"/>
          <w:u w:val="single"/>
        </w:rPr>
        <w:t>為提高工作效率，注意憑證內容具備事項</w:t>
      </w:r>
    </w:p>
    <w:p w14:paraId="6225A4B7" w14:textId="77777777" w:rsidR="00A607CB" w:rsidRPr="00E11B08" w:rsidRDefault="00A607CB" w:rsidP="00A607CB">
      <w:pPr>
        <w:numPr>
          <w:ilvl w:val="0"/>
          <w:numId w:val="1"/>
        </w:numPr>
        <w:rPr>
          <w:rFonts w:eastAsia="標楷體-繁"/>
        </w:rPr>
      </w:pPr>
      <w:r w:rsidRPr="00E11B08">
        <w:rPr>
          <w:rFonts w:eastAsia="標楷體-繁"/>
        </w:rPr>
        <w:t>機關：</w:t>
      </w:r>
      <w:r>
        <w:rPr>
          <w:rFonts w:eastAsia="標楷體-繁" w:hint="eastAsia"/>
        </w:rPr>
        <w:t>國立</w:t>
      </w:r>
      <w:r w:rsidRPr="00E11B08">
        <w:rPr>
          <w:rFonts w:eastAsia="標楷體-繁"/>
        </w:rPr>
        <w:t>臺東大學。</w:t>
      </w:r>
    </w:p>
    <w:p w14:paraId="592CE927" w14:textId="77777777" w:rsidR="00A607CB" w:rsidRPr="00E11B08" w:rsidRDefault="00A607CB" w:rsidP="00A607CB">
      <w:pPr>
        <w:numPr>
          <w:ilvl w:val="0"/>
          <w:numId w:val="1"/>
        </w:numPr>
        <w:rPr>
          <w:rFonts w:eastAsia="標楷體-繁"/>
        </w:rPr>
      </w:pPr>
      <w:r w:rsidRPr="00E11B08">
        <w:rPr>
          <w:rFonts w:eastAsia="標楷體-繁"/>
        </w:rPr>
        <w:t>時間：</w:t>
      </w:r>
      <w:r w:rsidRPr="006A4F24">
        <w:rPr>
          <w:rFonts w:eastAsia="標楷體-繁" w:hint="eastAsia"/>
        </w:rPr>
        <w:t>年月日應填妥</w:t>
      </w:r>
      <w:r>
        <w:rPr>
          <w:rFonts w:eastAsia="標楷體-繁" w:hint="eastAsia"/>
        </w:rPr>
        <w:t>。</w:t>
      </w:r>
    </w:p>
    <w:p w14:paraId="2AF973DB" w14:textId="77777777" w:rsidR="00A607CB" w:rsidRPr="00E11B08" w:rsidRDefault="00A607CB" w:rsidP="00A607CB">
      <w:pPr>
        <w:numPr>
          <w:ilvl w:val="0"/>
          <w:numId w:val="1"/>
        </w:numPr>
        <w:rPr>
          <w:rFonts w:eastAsia="標楷體-繁"/>
        </w:rPr>
      </w:pPr>
      <w:r w:rsidRPr="00E11B08">
        <w:rPr>
          <w:rFonts w:eastAsia="標楷體-繁"/>
        </w:rPr>
        <w:t>印章：</w:t>
      </w:r>
      <w:r w:rsidRPr="006A4F24">
        <w:rPr>
          <w:rFonts w:eastAsia="標楷體-繁" w:hint="eastAsia"/>
        </w:rPr>
        <w:t>商號正式印章、負責人印章</w:t>
      </w:r>
      <w:r w:rsidRPr="00E11B08">
        <w:rPr>
          <w:rFonts w:eastAsia="標楷體-繁"/>
        </w:rPr>
        <w:t>。</w:t>
      </w:r>
    </w:p>
    <w:p w14:paraId="3EDE679C" w14:textId="77777777" w:rsidR="00A607CB" w:rsidRPr="00E11B08" w:rsidRDefault="00A607CB" w:rsidP="00A607CB">
      <w:pPr>
        <w:numPr>
          <w:ilvl w:val="0"/>
          <w:numId w:val="1"/>
        </w:numPr>
        <w:rPr>
          <w:rFonts w:eastAsia="標楷體-繁"/>
        </w:rPr>
      </w:pPr>
      <w:r w:rsidRPr="00E11B08">
        <w:rPr>
          <w:rFonts w:eastAsia="標楷體-繁"/>
        </w:rPr>
        <w:t>地址：</w:t>
      </w:r>
      <w:r w:rsidRPr="006A4F24">
        <w:rPr>
          <w:rFonts w:eastAsia="標楷體-繁" w:hint="eastAsia"/>
        </w:rPr>
        <w:t>縣市街巷門牌</w:t>
      </w:r>
      <w:r>
        <w:rPr>
          <w:rFonts w:eastAsia="標楷體-繁" w:hint="eastAsia"/>
        </w:rPr>
        <w:t>或</w:t>
      </w:r>
      <w:r w:rsidRPr="00E11B08">
        <w:rPr>
          <w:rFonts w:eastAsia="標楷體-繁"/>
        </w:rPr>
        <w:t>店章中註明即可。</w:t>
      </w:r>
    </w:p>
    <w:p w14:paraId="75399759" w14:textId="77777777" w:rsidR="00A607CB" w:rsidRPr="00E11B08" w:rsidRDefault="00A607CB" w:rsidP="00A607CB">
      <w:pPr>
        <w:numPr>
          <w:ilvl w:val="0"/>
          <w:numId w:val="1"/>
        </w:numPr>
        <w:rPr>
          <w:rFonts w:eastAsia="標楷體-繁"/>
        </w:rPr>
      </w:pPr>
      <w:r w:rsidRPr="00E11B08">
        <w:rPr>
          <w:rFonts w:eastAsia="標楷體-繁"/>
        </w:rPr>
        <w:t>財產：名稱、規格、數量。</w:t>
      </w:r>
    </w:p>
    <w:p w14:paraId="3D701CB4" w14:textId="77777777" w:rsidR="00A607CB" w:rsidRPr="00E11B08" w:rsidRDefault="00A607CB" w:rsidP="00A607CB">
      <w:pPr>
        <w:numPr>
          <w:ilvl w:val="0"/>
          <w:numId w:val="1"/>
        </w:numPr>
        <w:rPr>
          <w:rFonts w:eastAsia="標楷體-繁"/>
        </w:rPr>
      </w:pPr>
      <w:r>
        <w:rPr>
          <w:rFonts w:eastAsia="標楷體-繁" w:hint="eastAsia"/>
        </w:rPr>
        <w:t>財產</w:t>
      </w:r>
      <w:r w:rsidRPr="00E11B08">
        <w:rPr>
          <w:rFonts w:eastAsia="標楷體-繁"/>
        </w:rPr>
        <w:t>單位：盡可能用標準制。</w:t>
      </w:r>
    </w:p>
    <w:p w14:paraId="110A0A79" w14:textId="77777777" w:rsidR="00A607CB" w:rsidRPr="00E11B08" w:rsidRDefault="00A607CB" w:rsidP="00A607CB">
      <w:pPr>
        <w:numPr>
          <w:ilvl w:val="0"/>
          <w:numId w:val="1"/>
        </w:numPr>
        <w:rPr>
          <w:rFonts w:eastAsia="標楷體-繁"/>
        </w:rPr>
      </w:pPr>
      <w:r w:rsidRPr="00E11B08">
        <w:rPr>
          <w:rFonts w:eastAsia="標楷體-繁"/>
        </w:rPr>
        <w:t>金額：</w:t>
      </w:r>
      <w:r w:rsidRPr="006A4F24">
        <w:rPr>
          <w:rFonts w:eastAsia="標楷體-繁" w:hint="eastAsia"/>
        </w:rPr>
        <w:t>單價總額</w:t>
      </w:r>
      <w:r>
        <w:rPr>
          <w:rFonts w:eastAsia="標楷體-繁" w:hint="eastAsia"/>
        </w:rPr>
        <w:t>（</w:t>
      </w:r>
      <w:r w:rsidRPr="006A4F24">
        <w:rPr>
          <w:rFonts w:eastAsia="標楷體-繁" w:hint="eastAsia"/>
        </w:rPr>
        <w:t>需相符</w:t>
      </w:r>
      <w:r>
        <w:rPr>
          <w:rFonts w:eastAsia="標楷體-繁" w:hint="eastAsia"/>
        </w:rPr>
        <w:t>），</w:t>
      </w:r>
      <w:r w:rsidRPr="006A4F24">
        <w:rPr>
          <w:rFonts w:eastAsia="標楷體-繁" w:hint="eastAsia"/>
        </w:rPr>
        <w:t>單位為</w:t>
      </w:r>
      <w:r>
        <w:rPr>
          <w:rFonts w:eastAsia="標楷體-繁" w:hint="eastAsia"/>
        </w:rPr>
        <w:t>新臺幣（</w:t>
      </w:r>
      <w:r w:rsidRPr="006A4F24">
        <w:rPr>
          <w:rFonts w:eastAsia="標楷體-繁" w:hint="eastAsia"/>
        </w:rPr>
        <w:t>元</w:t>
      </w:r>
      <w:r>
        <w:rPr>
          <w:rFonts w:eastAsia="標楷體-繁" w:hint="eastAsia"/>
        </w:rPr>
        <w:t>）；</w:t>
      </w:r>
      <w:r w:rsidRPr="006A4F24">
        <w:rPr>
          <w:rFonts w:eastAsia="標楷體-繁" w:hint="eastAsia"/>
        </w:rPr>
        <w:t>外幣應折新</w:t>
      </w:r>
      <w:r>
        <w:rPr>
          <w:rFonts w:eastAsia="標楷體-繁" w:hint="eastAsia"/>
        </w:rPr>
        <w:t>臺</w:t>
      </w:r>
      <w:r w:rsidRPr="006A4F24">
        <w:rPr>
          <w:rFonts w:eastAsia="標楷體-繁" w:hint="eastAsia"/>
        </w:rPr>
        <w:t>幣及註明折合率及</w:t>
      </w:r>
      <w:r>
        <w:rPr>
          <w:rFonts w:eastAsia="標楷體-繁" w:hint="eastAsia"/>
        </w:rPr>
        <w:t>證明。</w:t>
      </w:r>
    </w:p>
    <w:p w14:paraId="494078B5" w14:textId="77777777" w:rsidR="00A607CB" w:rsidRDefault="00A607CB" w:rsidP="00A607CB">
      <w:pPr>
        <w:numPr>
          <w:ilvl w:val="0"/>
          <w:numId w:val="1"/>
        </w:numPr>
        <w:ind w:left="170" w:hanging="170"/>
        <w:rPr>
          <w:rFonts w:eastAsia="標楷體-繁"/>
        </w:rPr>
      </w:pPr>
      <w:r w:rsidRPr="000B5351">
        <w:rPr>
          <w:rFonts w:eastAsia="標楷體-繁" w:hint="eastAsia"/>
        </w:rPr>
        <w:t>學生會活動結束後</w:t>
      </w:r>
      <w:r>
        <w:rPr>
          <w:rFonts w:eastAsia="標楷體-繁" w:hint="eastAsia"/>
        </w:rPr>
        <w:t>得由活動委員會於</w:t>
      </w:r>
      <w:r w:rsidRPr="000B5351">
        <w:rPr>
          <w:rFonts w:eastAsia="標楷體-繁" w:hint="eastAsia"/>
        </w:rPr>
        <w:t>七日內召開</w:t>
      </w:r>
      <w:r>
        <w:rPr>
          <w:rFonts w:eastAsia="標楷體-繁" w:hint="eastAsia"/>
        </w:rPr>
        <w:t>檢討會</w:t>
      </w:r>
      <w:r w:rsidRPr="000B5351">
        <w:rPr>
          <w:rFonts w:eastAsia="標楷體-繁" w:hint="eastAsia"/>
        </w:rPr>
        <w:t>，</w:t>
      </w:r>
      <w:r>
        <w:rPr>
          <w:rFonts w:eastAsia="標楷體-繁" w:hint="eastAsia"/>
        </w:rPr>
        <w:t>支出黏貼憑證併同</w:t>
      </w:r>
      <w:r w:rsidRPr="000B5351">
        <w:rPr>
          <w:rFonts w:eastAsia="標楷體-繁" w:hint="eastAsia"/>
        </w:rPr>
        <w:t>撰寫之活動成果報告應於議會下次常會、臨時會前五日送達議會祕書處</w:t>
      </w:r>
    </w:p>
    <w:p w14:paraId="49638CCC" w14:textId="77777777" w:rsidR="00A607CB" w:rsidRPr="006A4F24" w:rsidRDefault="00A607CB" w:rsidP="00A607CB">
      <w:pPr>
        <w:numPr>
          <w:ilvl w:val="0"/>
          <w:numId w:val="1"/>
        </w:numPr>
        <w:rPr>
          <w:rFonts w:eastAsia="標楷體-繁"/>
        </w:rPr>
      </w:pPr>
      <w:r w:rsidRPr="006A4F24">
        <w:rPr>
          <w:rFonts w:eastAsia="標楷體-繁" w:hint="eastAsia"/>
        </w:rPr>
        <w:t>用途</w:t>
      </w:r>
      <w:r>
        <w:rPr>
          <w:rFonts w:eastAsia="標楷體-繁" w:hint="eastAsia"/>
        </w:rPr>
        <w:t>：</w:t>
      </w:r>
      <w:r w:rsidRPr="006A4F24">
        <w:rPr>
          <w:rFonts w:eastAsia="標楷體-繁" w:hint="eastAsia"/>
        </w:rPr>
        <w:t>由</w:t>
      </w:r>
      <w:r>
        <w:rPr>
          <w:rFonts w:eastAsia="標楷體-繁" w:hint="eastAsia"/>
        </w:rPr>
        <w:t>負責</w:t>
      </w:r>
      <w:r w:rsidRPr="006A4F24">
        <w:rPr>
          <w:rFonts w:eastAsia="標楷體-繁" w:hint="eastAsia"/>
        </w:rPr>
        <w:t>人填寫應詳細具體</w:t>
      </w:r>
      <w:r>
        <w:rPr>
          <w:rFonts w:eastAsia="標楷體-繁" w:hint="eastAsia"/>
        </w:rPr>
        <w:t>。</w:t>
      </w:r>
    </w:p>
    <w:p w14:paraId="0B1D4E2C" w14:textId="77777777" w:rsidR="00A607CB" w:rsidRPr="00BD69E5" w:rsidRDefault="00A607CB" w:rsidP="00A607CB">
      <w:pPr>
        <w:numPr>
          <w:ilvl w:val="0"/>
          <w:numId w:val="1"/>
        </w:numPr>
        <w:rPr>
          <w:rFonts w:eastAsia="標楷體-繁"/>
        </w:rPr>
      </w:pPr>
      <w:r w:rsidRPr="006A4F24">
        <w:rPr>
          <w:rFonts w:eastAsia="標楷體-繁" w:hint="eastAsia"/>
        </w:rPr>
        <w:t>更改</w:t>
      </w:r>
      <w:r>
        <w:rPr>
          <w:rFonts w:eastAsia="標楷體-繁" w:hint="eastAsia"/>
        </w:rPr>
        <w:t>：</w:t>
      </w:r>
      <w:r w:rsidRPr="006A4F24">
        <w:rPr>
          <w:rFonts w:eastAsia="標楷體-繁" w:hint="eastAsia"/>
        </w:rPr>
        <w:t>加蓋店章及負責人章</w:t>
      </w:r>
      <w:r>
        <w:rPr>
          <w:rFonts w:eastAsia="標楷體-繁" w:hint="eastAsia"/>
        </w:rPr>
        <w:t>，</w:t>
      </w:r>
      <w:r w:rsidRPr="006A4F24">
        <w:rPr>
          <w:rFonts w:eastAsia="標楷體-繁" w:hint="eastAsia"/>
        </w:rPr>
        <w:t>擦刮挖補塗改鉛筆書寫墨跡不均</w:t>
      </w:r>
      <w:r>
        <w:rPr>
          <w:rFonts w:eastAsia="標楷體-繁" w:hint="eastAsia"/>
        </w:rPr>
        <w:t>者無效。</w:t>
      </w:r>
    </w:p>
    <w:p w14:paraId="7E4C9C36" w14:textId="77777777" w:rsidR="00A607CB" w:rsidRPr="00BD69E5" w:rsidRDefault="00A607CB" w:rsidP="00A607CB">
      <w:pPr>
        <w:ind w:left="360"/>
        <w:rPr>
          <w:rFonts w:eastAsia="標楷體-繁"/>
        </w:rPr>
      </w:pPr>
      <w:r>
        <w:br w:type="page"/>
      </w:r>
      <w:r w:rsidRPr="00E44E2C">
        <w:rPr>
          <w:rFonts w:eastAsia="標楷體-繁"/>
        </w:rPr>
        <w:lastRenderedPageBreak/>
        <w:t>備註：依據《國立臺東大學學生</w:t>
      </w:r>
      <w:r>
        <w:rPr>
          <w:rFonts w:eastAsia="標楷體-繁" w:hint="eastAsia"/>
        </w:rPr>
        <w:t>會決算法</w:t>
      </w:r>
      <w:r w:rsidRPr="00E44E2C">
        <w:rPr>
          <w:rFonts w:eastAsia="標楷體-繁"/>
        </w:rPr>
        <w:t>》</w:t>
      </w:r>
      <w:r w:rsidRPr="00E44E2C">
        <w:rPr>
          <w:rFonts w:eastAsia="標楷體-繁" w:hint="eastAsia"/>
        </w:rPr>
        <w:t>第</w:t>
      </w:r>
      <w:r w:rsidRPr="00E44E2C">
        <w:rPr>
          <w:rFonts w:eastAsia="標楷體-繁" w:hint="eastAsia"/>
        </w:rPr>
        <w:t>13</w:t>
      </w:r>
      <w:r w:rsidRPr="00E44E2C">
        <w:rPr>
          <w:rFonts w:eastAsia="標楷體-繁" w:hint="eastAsia"/>
        </w:rPr>
        <w:t>條</w:t>
      </w:r>
      <w:r>
        <w:rPr>
          <w:rFonts w:eastAsia="標楷體-繁" w:hint="eastAsia"/>
        </w:rPr>
        <w:t>、《</w:t>
      </w:r>
      <w:r w:rsidRPr="006A796F">
        <w:rPr>
          <w:rFonts w:eastAsia="標楷體-繁" w:hint="eastAsia"/>
        </w:rPr>
        <w:t>國立臺東大學學生會社團活動經費申請辦法</w:t>
      </w:r>
      <w:r>
        <w:rPr>
          <w:rFonts w:eastAsia="標楷體-繁" w:hint="eastAsia"/>
        </w:rPr>
        <w:t>》</w:t>
      </w:r>
      <w:r w:rsidRPr="006A796F">
        <w:rPr>
          <w:rFonts w:eastAsia="標楷體-繁" w:hint="eastAsia"/>
        </w:rPr>
        <w:t>第</w:t>
      </w:r>
      <w:r w:rsidRPr="006A796F">
        <w:rPr>
          <w:rFonts w:eastAsia="標楷體-繁" w:hint="eastAsia"/>
        </w:rPr>
        <w:t>14</w:t>
      </w:r>
      <w:r w:rsidRPr="006A796F">
        <w:rPr>
          <w:rFonts w:eastAsia="標楷體-繁" w:hint="eastAsia"/>
        </w:rPr>
        <w:t>條</w:t>
      </w:r>
      <w:r>
        <w:rPr>
          <w:rFonts w:eastAsia="標楷體-繁" w:hint="eastAsia"/>
        </w:rPr>
        <w:t>、《</w:t>
      </w:r>
      <w:r w:rsidRPr="006A796F">
        <w:rPr>
          <w:rFonts w:eastAsia="標楷體-繁" w:hint="eastAsia"/>
        </w:rPr>
        <w:t>國立臺東大學學生會系學會活動經費補助條例</w:t>
      </w:r>
      <w:r>
        <w:rPr>
          <w:rFonts w:eastAsia="標楷體-繁" w:hint="eastAsia"/>
        </w:rPr>
        <w:t>》第</w:t>
      </w:r>
      <w:r>
        <w:rPr>
          <w:rFonts w:eastAsia="標楷體-繁"/>
        </w:rPr>
        <w:t>10</w:t>
      </w:r>
      <w:r>
        <w:rPr>
          <w:rFonts w:eastAsia="標楷體-繁" w:hint="eastAsia"/>
        </w:rPr>
        <w:t>條、《</w:t>
      </w:r>
      <w:r w:rsidRPr="00BD69E5">
        <w:rPr>
          <w:rFonts w:eastAsia="標楷體-繁" w:hint="eastAsia"/>
        </w:rPr>
        <w:t>國立臺東大學學生議會各委員會實行細則</w:t>
      </w:r>
      <w:r>
        <w:rPr>
          <w:rFonts w:eastAsia="標楷體-繁" w:hint="eastAsia"/>
        </w:rPr>
        <w:t>》第</w:t>
      </w:r>
      <w:r>
        <w:rPr>
          <w:rFonts w:eastAsia="標楷體-繁"/>
        </w:rPr>
        <w:t>18</w:t>
      </w:r>
      <w:r>
        <w:rPr>
          <w:rFonts w:eastAsia="標楷體-繁" w:hint="eastAsia"/>
        </w:rPr>
        <w:t>條、第</w:t>
      </w:r>
      <w:r>
        <w:rPr>
          <w:rFonts w:eastAsia="標楷體-繁"/>
        </w:rPr>
        <w:t>28</w:t>
      </w:r>
      <w:r>
        <w:rPr>
          <w:rFonts w:eastAsia="標楷體-繁" w:hint="eastAsia"/>
        </w:rPr>
        <w:t>條。</w:t>
      </w:r>
    </w:p>
    <w:p w14:paraId="5C11C697" w14:textId="77777777" w:rsidR="00A607CB" w:rsidRPr="00E44E2C" w:rsidRDefault="00A607CB" w:rsidP="00A607CB">
      <w:pPr>
        <w:rPr>
          <w:rFonts w:eastAsia="標楷體-繁"/>
        </w:rPr>
      </w:pPr>
    </w:p>
    <w:p w14:paraId="30FC7C2D" w14:textId="77777777" w:rsidR="00A607CB" w:rsidRPr="00E44E2C" w:rsidRDefault="00A607CB" w:rsidP="00A607CB">
      <w:pPr>
        <w:jc w:val="right"/>
        <w:rPr>
          <w:rFonts w:eastAsia="標楷體-繁"/>
          <w:sz w:val="20"/>
          <w:szCs w:val="20"/>
        </w:rPr>
      </w:pPr>
      <w:r w:rsidRPr="00E44E2C">
        <w:rPr>
          <w:rFonts w:eastAsia="標楷體-繁"/>
          <w:sz w:val="20"/>
          <w:szCs w:val="20"/>
        </w:rPr>
        <w:t>國立臺東大學學生議會</w:t>
      </w:r>
      <w:r w:rsidRPr="00E44E2C">
        <w:rPr>
          <w:rFonts w:eastAsia="標楷體-繁"/>
          <w:sz w:val="20"/>
          <w:szCs w:val="20"/>
        </w:rPr>
        <w:t xml:space="preserve"> </w:t>
      </w:r>
      <w:r w:rsidRPr="00E44E2C">
        <w:rPr>
          <w:rFonts w:eastAsia="標楷體-繁"/>
          <w:sz w:val="20"/>
          <w:szCs w:val="20"/>
        </w:rPr>
        <w:t>製表</w:t>
      </w:r>
      <w:r w:rsidRPr="00E44E2C">
        <w:rPr>
          <w:rFonts w:eastAsia="標楷體-繁"/>
          <w:sz w:val="20"/>
          <w:szCs w:val="20"/>
        </w:rPr>
        <w:t>(113.06.06</w:t>
      </w:r>
      <w:r w:rsidRPr="00E44E2C">
        <w:rPr>
          <w:rFonts w:eastAsia="標楷體-繁"/>
          <w:sz w:val="20"/>
          <w:szCs w:val="20"/>
        </w:rPr>
        <w:t>修正</w:t>
      </w:r>
      <w:r w:rsidRPr="00E44E2C">
        <w:rPr>
          <w:rFonts w:eastAsia="標楷體-繁"/>
          <w:sz w:val="20"/>
          <w:szCs w:val="20"/>
        </w:rPr>
        <w:t>)</w:t>
      </w:r>
    </w:p>
    <w:p w14:paraId="06CACC9A" w14:textId="77777777" w:rsidR="00580C1B" w:rsidRPr="00A607CB" w:rsidRDefault="00580C1B" w:rsidP="00910D01">
      <w:pPr>
        <w:jc w:val="right"/>
        <w:rPr>
          <w:rFonts w:eastAsia="標楷體-繁"/>
          <w:sz w:val="20"/>
          <w:szCs w:val="20"/>
        </w:rPr>
      </w:pPr>
    </w:p>
    <w:p w14:paraId="2D17EEBD" w14:textId="77777777" w:rsidR="00580C1B" w:rsidRPr="00E44E2C" w:rsidRDefault="00580C1B" w:rsidP="00910D01">
      <w:pPr>
        <w:jc w:val="right"/>
        <w:rPr>
          <w:rFonts w:eastAsia="標楷體-繁"/>
          <w:sz w:val="20"/>
          <w:szCs w:val="20"/>
        </w:rPr>
      </w:pPr>
    </w:p>
    <w:sectPr w:rsidR="00580C1B" w:rsidRPr="00E44E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4" w:right="1106" w:bottom="1304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BCA70" w14:textId="77777777" w:rsidR="00DD30DD" w:rsidRDefault="00DD30DD" w:rsidP="003B5A7E">
      <w:r>
        <w:separator/>
      </w:r>
    </w:p>
  </w:endnote>
  <w:endnote w:type="continuationSeparator" w:id="0">
    <w:p w14:paraId="7E3C0235" w14:textId="77777777" w:rsidR="00DD30DD" w:rsidRDefault="00DD30DD" w:rsidP="003B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-繁">
    <w:panose1 w:val="03000500000000000000"/>
    <w:charset w:val="88"/>
    <w:family w:val="script"/>
    <w:pitch w:val="variable"/>
    <w:sig w:usb0="800000E3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5D294" w14:textId="77777777" w:rsidR="00AA1EDC" w:rsidRDefault="00AA1ED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8FCA9" w14:textId="03BD69FD" w:rsidR="00AA1EDC" w:rsidRPr="00444DD0" w:rsidRDefault="005B03BB" w:rsidP="00F67931">
    <w:pPr>
      <w:pStyle w:val="a4"/>
      <w:jc w:val="right"/>
      <w:rPr>
        <w:rFonts w:ascii="標楷體-繁" w:eastAsia="標楷體-繁" w:hAnsi="標楷體-繁"/>
        <w:sz w:val="6"/>
        <w:szCs w:val="6"/>
      </w:rPr>
    </w:pPr>
    <w:r>
      <w:rPr>
        <w:rFonts w:ascii="標楷體-繁" w:eastAsia="標楷體-繁" w:hAnsi="標楷體-繁" w:hint="eastAsia"/>
        <w:sz w:val="6"/>
        <w:szCs w:val="6"/>
        <w:lang w:eastAsia="zh-TW"/>
      </w:rPr>
      <w:t>製表人：</w:t>
    </w:r>
    <w:r w:rsidR="00F67931" w:rsidRPr="00444DD0">
      <w:rPr>
        <w:rFonts w:ascii="標楷體-繁" w:eastAsia="標楷體-繁" w:hAnsi="標楷體-繁" w:hint="eastAsia"/>
        <w:sz w:val="6"/>
        <w:szCs w:val="6"/>
        <w:lang w:eastAsia="zh-TW"/>
      </w:rPr>
      <w:t>黃立誠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69203" w14:textId="77777777" w:rsidR="00AA1EDC" w:rsidRDefault="00AA1ED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9BC68" w14:textId="77777777" w:rsidR="00DD30DD" w:rsidRDefault="00DD30DD" w:rsidP="003B5A7E">
      <w:r>
        <w:separator/>
      </w:r>
    </w:p>
  </w:footnote>
  <w:footnote w:type="continuationSeparator" w:id="0">
    <w:p w14:paraId="32DB6108" w14:textId="77777777" w:rsidR="00DD30DD" w:rsidRDefault="00DD30DD" w:rsidP="003B5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1C32" w14:textId="77777777" w:rsidR="00AA1EDC" w:rsidRDefault="00DD30DD">
    <w:pPr>
      <w:pStyle w:val="a3"/>
    </w:pPr>
    <w:r>
      <w:rPr>
        <w:noProof/>
      </w:rPr>
      <w:pict w14:anchorId="5D0074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035938" o:spid="_x0000_s1027" type="#_x0000_t75" alt="" style="position:absolute;margin-left:0;margin-top:0;width:503.8pt;height:91.85pt;z-index:-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0210812_灰標準字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48CD0" w14:textId="77777777" w:rsidR="00AA1EDC" w:rsidRDefault="00DD30DD">
    <w:pPr>
      <w:pStyle w:val="a3"/>
    </w:pPr>
    <w:r>
      <w:rPr>
        <w:noProof/>
      </w:rPr>
      <w:pict w14:anchorId="5C1C08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035939" o:spid="_x0000_s1026" type="#_x0000_t75" alt="" style="position:absolute;margin-left:0;margin-top:0;width:503.8pt;height:91.85pt;z-index:-1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0210812_灰標準字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58809" w14:textId="77777777" w:rsidR="00AA1EDC" w:rsidRDefault="00DD30DD">
    <w:pPr>
      <w:pStyle w:val="a3"/>
    </w:pPr>
    <w:r>
      <w:rPr>
        <w:noProof/>
      </w:rPr>
      <w:pict w14:anchorId="2B439B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035937" o:spid="_x0000_s1025" type="#_x0000_t75" alt="" style="position:absolute;margin-left:0;margin-top:0;width:503.8pt;height:91.85pt;z-index:-3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0210812_灰標準字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FFF7C"/>
    <w:multiLevelType w:val="singleLevel"/>
    <w:tmpl w:val="C83ACDE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0FFFFF7D"/>
    <w:multiLevelType w:val="singleLevel"/>
    <w:tmpl w:val="9010376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 w15:restartNumberingAfterBreak="0">
    <w:nsid w:val="0FFFFF7E"/>
    <w:multiLevelType w:val="singleLevel"/>
    <w:tmpl w:val="063213D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 w15:restartNumberingAfterBreak="0">
    <w:nsid w:val="0FFFFF7F"/>
    <w:multiLevelType w:val="singleLevel"/>
    <w:tmpl w:val="67E670B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 w15:restartNumberingAfterBreak="0">
    <w:nsid w:val="0FFFFF80"/>
    <w:multiLevelType w:val="singleLevel"/>
    <w:tmpl w:val="914A531A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0FFFFF81"/>
    <w:multiLevelType w:val="singleLevel"/>
    <w:tmpl w:val="5CF0E35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0FFFFF82"/>
    <w:multiLevelType w:val="singleLevel"/>
    <w:tmpl w:val="C5E0952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0FFFFF83"/>
    <w:multiLevelType w:val="singleLevel"/>
    <w:tmpl w:val="1A4E62A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0FFFFF88"/>
    <w:multiLevelType w:val="singleLevel"/>
    <w:tmpl w:val="8E0A99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FFFF89"/>
    <w:multiLevelType w:val="singleLevel"/>
    <w:tmpl w:val="612A23D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ECB2EF1"/>
    <w:multiLevelType w:val="multilevel"/>
    <w:tmpl w:val="CC58018A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1" w15:restartNumberingAfterBreak="0">
    <w:nsid w:val="78F76EC1"/>
    <w:multiLevelType w:val="multilevel"/>
    <w:tmpl w:val="6BC60D68"/>
    <w:lvl w:ilvl="0">
      <w:numFmt w:val="bullet"/>
      <w:suff w:val="nothing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1"/>
  <w:displayBackgroundShape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efaultTableStyle w:val="a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053A"/>
    <w:rsid w:val="0004775C"/>
    <w:rsid w:val="00060444"/>
    <w:rsid w:val="0009656E"/>
    <w:rsid w:val="000B5351"/>
    <w:rsid w:val="000F187F"/>
    <w:rsid w:val="00136106"/>
    <w:rsid w:val="00171056"/>
    <w:rsid w:val="001C553F"/>
    <w:rsid w:val="002319D5"/>
    <w:rsid w:val="00257DFA"/>
    <w:rsid w:val="002C2F51"/>
    <w:rsid w:val="002F75BE"/>
    <w:rsid w:val="00331FAD"/>
    <w:rsid w:val="00342B07"/>
    <w:rsid w:val="00360070"/>
    <w:rsid w:val="003B5A7E"/>
    <w:rsid w:val="003D64CF"/>
    <w:rsid w:val="004307ED"/>
    <w:rsid w:val="00444DD0"/>
    <w:rsid w:val="00500E2B"/>
    <w:rsid w:val="00580C1B"/>
    <w:rsid w:val="005B03BB"/>
    <w:rsid w:val="005E26B2"/>
    <w:rsid w:val="0061795B"/>
    <w:rsid w:val="0067519C"/>
    <w:rsid w:val="006910A3"/>
    <w:rsid w:val="00696A53"/>
    <w:rsid w:val="006A4F24"/>
    <w:rsid w:val="006A796F"/>
    <w:rsid w:val="006E7CF4"/>
    <w:rsid w:val="007208AC"/>
    <w:rsid w:val="00787E33"/>
    <w:rsid w:val="007C2910"/>
    <w:rsid w:val="00802641"/>
    <w:rsid w:val="00851F36"/>
    <w:rsid w:val="00870379"/>
    <w:rsid w:val="00910D01"/>
    <w:rsid w:val="00952D2D"/>
    <w:rsid w:val="009B0A3F"/>
    <w:rsid w:val="00A20A5B"/>
    <w:rsid w:val="00A607CB"/>
    <w:rsid w:val="00A92833"/>
    <w:rsid w:val="00A97FA2"/>
    <w:rsid w:val="00AA053A"/>
    <w:rsid w:val="00AA1EDC"/>
    <w:rsid w:val="00AC5E39"/>
    <w:rsid w:val="00B00E1E"/>
    <w:rsid w:val="00B06DD8"/>
    <w:rsid w:val="00B209B9"/>
    <w:rsid w:val="00B64E6F"/>
    <w:rsid w:val="00BC20E9"/>
    <w:rsid w:val="00BC3FDF"/>
    <w:rsid w:val="00BD69E5"/>
    <w:rsid w:val="00C1160C"/>
    <w:rsid w:val="00C3444A"/>
    <w:rsid w:val="00D00F5F"/>
    <w:rsid w:val="00D0129B"/>
    <w:rsid w:val="00D7587A"/>
    <w:rsid w:val="00DB1E9D"/>
    <w:rsid w:val="00DD30DD"/>
    <w:rsid w:val="00DE1884"/>
    <w:rsid w:val="00E11B08"/>
    <w:rsid w:val="00E44E2C"/>
    <w:rsid w:val="00EA1E5F"/>
    <w:rsid w:val="00EE4B3C"/>
    <w:rsid w:val="00EE4FA8"/>
    <w:rsid w:val="00F40994"/>
    <w:rsid w:val="00F4291F"/>
    <w:rsid w:val="00F67931"/>
    <w:rsid w:val="00FB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1B4C4EF"/>
  <w15:chartTrackingRefBased/>
  <w15:docId w15:val="{42645D1A-0519-1042-9F76-0092C77C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messagebody">
    <w:name w:val="messagebody"/>
  </w:style>
  <w:style w:type="paragraph" w:styleId="a5">
    <w:name w:val="Balloon Text"/>
    <w:basedOn w:val="a"/>
    <w:rPr>
      <w:rFonts w:ascii="Cambria" w:hAnsi="Cambria"/>
      <w:sz w:val="18"/>
      <w:szCs w:val="18"/>
    </w:rPr>
  </w:style>
  <w:style w:type="table" w:styleId="a6">
    <w:name w:val="Table Grid"/>
    <w:basedOn w:val="a1"/>
    <w:uiPriority w:val="39"/>
    <w:rsid w:val="00E11B08"/>
    <w:rPr>
      <w:rFonts w:ascii="Calibri" w:eastAsia="新細明體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0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BFD1E-DB2C-4263-93A3-1F7E9D8DB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585</Characters>
  <Application>Microsoft Office Word</Application>
  <DocSecurity>0</DocSecurity>
  <Lines>4</Lines>
  <Paragraphs>1</Paragraphs>
  <ScaleCrop>false</ScaleCrop>
  <Company>陳氏家族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國立台東大學學生自治會</dc:title>
  <dc:subject/>
  <dc:creator>kimo</dc:creator>
  <cp:keywords/>
  <cp:lastModifiedBy>LiCheng Huang</cp:lastModifiedBy>
  <cp:revision>3</cp:revision>
  <cp:lastPrinted>2024-06-07T04:12:00Z</cp:lastPrinted>
  <dcterms:created xsi:type="dcterms:W3CDTF">2024-06-07T04:12:00Z</dcterms:created>
  <dcterms:modified xsi:type="dcterms:W3CDTF">2024-06-07T04:13:00Z</dcterms:modified>
</cp:coreProperties>
</file>